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9014" w:type="dxa"/>
        <w:tblLook w:val="04A0" w:firstRow="1" w:lastRow="0" w:firstColumn="1" w:lastColumn="0" w:noHBand="0" w:noVBand="1"/>
      </w:tblPr>
      <w:tblGrid>
        <w:gridCol w:w="9014"/>
      </w:tblGrid>
      <w:tr w:rsidR="00312B01" w:rsidRPr="00F560E6" w14:paraId="288402EB" w14:textId="77777777" w:rsidTr="00312B01">
        <w:trPr>
          <w:cantSplit/>
          <w:trHeight w:val="283"/>
        </w:trPr>
        <w:tc>
          <w:tcPr>
            <w:tcW w:w="9014" w:type="dxa"/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2DAB7BB2" w14:textId="760DA68F" w:rsidR="00312B01" w:rsidRPr="00806209" w:rsidRDefault="00312B01" w:rsidP="004A6F3D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rtl/>
                <w:lang w:bidi="ar-QA"/>
              </w:rPr>
            </w:pPr>
            <w:bookmarkStart w:id="0" w:name="_Hlk29369738"/>
            <w:r w:rsidRPr="00A7689A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قال تعالى: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"</w:t>
            </w:r>
            <w:r>
              <w:rPr>
                <w:rtl/>
              </w:rPr>
              <w:t xml:space="preserve"> </w:t>
            </w:r>
            <w:proofErr w:type="gramStart"/>
            <w:r w:rsidRPr="0080620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﴿ </w:t>
            </w:r>
            <w:proofErr w:type="spellStart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وَلَقَدۡ</w:t>
            </w:r>
            <w:proofErr w:type="spellEnd"/>
            <w:proofErr w:type="gramEnd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 </w:t>
            </w:r>
            <w:proofErr w:type="spellStart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خَلَقۡنَا</w:t>
            </w:r>
            <w:proofErr w:type="spellEnd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 </w:t>
            </w:r>
            <w:proofErr w:type="spellStart"/>
            <w:r w:rsidR="00535703" w:rsidRPr="00535703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ٱ</w:t>
            </w:r>
            <w:r w:rsidR="00535703" w:rsidRPr="00535703">
              <w:rPr>
                <w:rFonts w:ascii="Simplified Arabic" w:hAnsi="Simplified Arabic" w:cs="Simplified Arabic" w:hint="eastAsia"/>
                <w:sz w:val="32"/>
                <w:szCs w:val="32"/>
                <w:rtl/>
                <w:lang w:bidi="ar-QA"/>
              </w:rPr>
              <w:t>لۡإِنسَٰنَ</w:t>
            </w:r>
            <w:proofErr w:type="spellEnd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 مِن </w:t>
            </w:r>
            <w:proofErr w:type="spellStart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صَلۡصَٰل</w:t>
            </w:r>
            <w:proofErr w:type="spellEnd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ٖ </w:t>
            </w:r>
            <w:proofErr w:type="spellStart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مِّنۡ</w:t>
            </w:r>
            <w:proofErr w:type="spellEnd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 </w:t>
            </w:r>
            <w:proofErr w:type="spellStart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حَمَإ</w:t>
            </w:r>
            <w:proofErr w:type="spellEnd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ٖ </w:t>
            </w:r>
            <w:proofErr w:type="spellStart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مَّسۡنُون</w:t>
            </w:r>
            <w:proofErr w:type="spellEnd"/>
            <w:r w:rsidR="00535703" w:rsidRPr="00535703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ٖ</w:t>
            </w:r>
            <w:r w:rsidRPr="00806209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ٖ</w:t>
            </w:r>
            <w:r w:rsidRPr="00843BB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﴾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806209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الحجر آية 2</w:t>
            </w:r>
            <w:r w:rsidR="00535703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</w:t>
            </w:r>
          </w:p>
          <w:p w14:paraId="26B521CC" w14:textId="77777777" w:rsidR="00312B01" w:rsidRPr="00122A22" w:rsidRDefault="00312B01" w:rsidP="004A6F3D">
            <w:pPr>
              <w:spacing w:after="0" w:line="240" w:lineRule="auto"/>
              <w:rPr>
                <w:rFonts w:ascii="Simplified Arabic" w:hAnsi="Simplified Arabic" w:cs="Simplified Arabic"/>
                <w:sz w:val="12"/>
                <w:szCs w:val="12"/>
                <w:rtl/>
                <w:lang w:bidi="ar-QA"/>
              </w:rPr>
            </w:pPr>
          </w:p>
          <w:p w14:paraId="0DDE698D" w14:textId="77777777" w:rsidR="00312B01" w:rsidRPr="00806209" w:rsidRDefault="00312B01" w:rsidP="004A6F3D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</w:pP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حدد الفَاعِلَ فِي الآيةِ السَّابِقَة ثُمَّ بين نوعَهُ</w:t>
            </w:r>
            <w:r w:rsidRPr="0080620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         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 </w:t>
            </w:r>
          </w:p>
        </w:tc>
      </w:tr>
      <w:tr w:rsidR="00312B01" w:rsidRPr="00F560E6" w14:paraId="74973F21" w14:textId="77777777" w:rsidTr="00312B01">
        <w:trPr>
          <w:cantSplit/>
          <w:trHeight w:val="1754"/>
        </w:trPr>
        <w:tc>
          <w:tcPr>
            <w:tcW w:w="901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3EB5B936" w14:textId="77777777" w:rsidR="00312B01" w:rsidRDefault="00312B01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الفاعل</w:t>
            </w:r>
            <w:r w:rsidRPr="00BB2573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</w:t>
            </w:r>
          </w:p>
          <w:p w14:paraId="5C8F2DB9" w14:textId="77777777" w:rsidR="00312B01" w:rsidRPr="00F560E6" w:rsidRDefault="00312B01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نوعه</w:t>
            </w:r>
            <w:r w:rsidRPr="00F560E6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..........................................................................</w:t>
            </w:r>
          </w:p>
          <w:p w14:paraId="7BD9FBA1" w14:textId="77777777" w:rsidR="00312B01" w:rsidRPr="00122A22" w:rsidRDefault="00312B01" w:rsidP="004A6F3D">
            <w:pPr>
              <w:bidi/>
              <w:spacing w:line="240" w:lineRule="auto"/>
              <w:ind w:left="1"/>
              <w:rPr>
                <w:rFonts w:ascii="Simplified Arabic" w:hAnsi="Simplified Arabic" w:cs="Simplified Arabic"/>
                <w:sz w:val="2"/>
                <w:szCs w:val="2"/>
              </w:rPr>
            </w:pPr>
          </w:p>
        </w:tc>
      </w:tr>
      <w:bookmarkEnd w:id="0"/>
    </w:tbl>
    <w:p w14:paraId="5630E64D" w14:textId="77777777" w:rsidR="00504617" w:rsidRPr="00122A22" w:rsidRDefault="00504617">
      <w:pPr>
        <w:rPr>
          <w:sz w:val="2"/>
          <w:szCs w:val="2"/>
          <w:rtl/>
        </w:rPr>
      </w:pPr>
    </w:p>
    <w:tbl>
      <w:tblPr>
        <w:bidiVisual/>
        <w:tblW w:w="9014" w:type="dxa"/>
        <w:tblLook w:val="04A0" w:firstRow="1" w:lastRow="0" w:firstColumn="1" w:lastColumn="0" w:noHBand="0" w:noVBand="1"/>
      </w:tblPr>
      <w:tblGrid>
        <w:gridCol w:w="9014"/>
      </w:tblGrid>
      <w:tr w:rsidR="00504617" w:rsidRPr="00F560E6" w14:paraId="2CBAB0ED" w14:textId="77777777" w:rsidTr="004A6F3D">
        <w:trPr>
          <w:cantSplit/>
          <w:trHeight w:val="283"/>
        </w:trPr>
        <w:tc>
          <w:tcPr>
            <w:tcW w:w="9014" w:type="dxa"/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5B736B38" w14:textId="77CA35F3" w:rsidR="00504617" w:rsidRPr="00806209" w:rsidRDefault="00504617" w:rsidP="004A6F3D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rtl/>
                <w:lang w:bidi="ar-QA"/>
              </w:rPr>
            </w:pPr>
            <w:r w:rsidRPr="00A7689A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>قال تعالى: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"</w:t>
            </w:r>
            <w:r>
              <w:rPr>
                <w:rtl/>
              </w:rPr>
              <w:t xml:space="preserve"> </w:t>
            </w:r>
            <w:proofErr w:type="gramStart"/>
            <w:r w:rsidRPr="0080620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﴿ </w:t>
            </w:r>
            <w:r w:rsidR="002E306B" w:rsidRPr="002E306B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 فاستجاب</w:t>
            </w:r>
            <w:proofErr w:type="gramEnd"/>
            <w:r w:rsidR="002E306B" w:rsidRPr="002E306B">
              <w:rPr>
                <w:rFonts w:ascii="Simplified Arabic" w:hAnsi="Simplified Arabic" w:cs="Simplified Arabic"/>
                <w:sz w:val="32"/>
                <w:szCs w:val="32"/>
                <w:rtl/>
                <w:lang w:bidi="ar-QA"/>
              </w:rPr>
              <w:t xml:space="preserve"> لهم ربهم </w:t>
            </w:r>
            <w:r w:rsidRPr="00843BBA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﴾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="00EE7B32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آل عمران</w:t>
            </w:r>
            <w:r w:rsidRPr="00806209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آية </w:t>
            </w:r>
            <w:r w:rsidR="002F1BC7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195</w:t>
            </w:r>
          </w:p>
          <w:p w14:paraId="75E51862" w14:textId="77777777" w:rsidR="00504617" w:rsidRPr="00122A22" w:rsidRDefault="00504617" w:rsidP="004A6F3D">
            <w:pPr>
              <w:spacing w:after="0" w:line="240" w:lineRule="auto"/>
              <w:rPr>
                <w:rFonts w:ascii="Simplified Arabic" w:hAnsi="Simplified Arabic" w:cs="Simplified Arabic"/>
                <w:sz w:val="10"/>
                <w:szCs w:val="10"/>
                <w:rtl/>
                <w:lang w:bidi="ar-QA"/>
              </w:rPr>
            </w:pPr>
          </w:p>
          <w:p w14:paraId="70E56E05" w14:textId="77777777" w:rsidR="00504617" w:rsidRPr="00806209" w:rsidRDefault="00504617" w:rsidP="004A6F3D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</w:pP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حدد الفَاعِلَ فِي الآيةِ السَّابِقَة ثُمَّ بين نوعَهُ</w:t>
            </w:r>
            <w:r w:rsidRPr="0080620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         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 </w:t>
            </w:r>
          </w:p>
        </w:tc>
      </w:tr>
      <w:tr w:rsidR="00504617" w:rsidRPr="00F560E6" w14:paraId="3FB206E4" w14:textId="77777777" w:rsidTr="004A6F3D">
        <w:trPr>
          <w:cantSplit/>
          <w:trHeight w:val="1754"/>
        </w:trPr>
        <w:tc>
          <w:tcPr>
            <w:tcW w:w="901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1122385C" w14:textId="77777777" w:rsidR="00504617" w:rsidRDefault="00504617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الفاعل</w:t>
            </w:r>
            <w:r w:rsidRPr="00BB2573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</w:t>
            </w:r>
          </w:p>
          <w:p w14:paraId="68D8E71A" w14:textId="77777777" w:rsidR="00504617" w:rsidRPr="00F560E6" w:rsidRDefault="00504617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نوعه</w:t>
            </w:r>
            <w:r w:rsidRPr="00F560E6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..........................................................................</w:t>
            </w:r>
          </w:p>
          <w:p w14:paraId="6426CDCC" w14:textId="77777777" w:rsidR="00504617" w:rsidRPr="007A19E1" w:rsidRDefault="00504617" w:rsidP="004A6F3D">
            <w:pPr>
              <w:bidi/>
              <w:spacing w:line="240" w:lineRule="auto"/>
              <w:ind w:left="1"/>
              <w:rPr>
                <w:rFonts w:ascii="Simplified Arabic" w:hAnsi="Simplified Arabic" w:cs="Simplified Arabic"/>
                <w:sz w:val="2"/>
                <w:szCs w:val="2"/>
              </w:rPr>
            </w:pPr>
          </w:p>
        </w:tc>
      </w:tr>
    </w:tbl>
    <w:p w14:paraId="722047E7" w14:textId="77777777" w:rsidR="00504617" w:rsidRDefault="00504617"/>
    <w:tbl>
      <w:tblPr>
        <w:bidiVisual/>
        <w:tblW w:w="9014" w:type="dxa"/>
        <w:tblLook w:val="04A0" w:firstRow="1" w:lastRow="0" w:firstColumn="1" w:lastColumn="0" w:noHBand="0" w:noVBand="1"/>
      </w:tblPr>
      <w:tblGrid>
        <w:gridCol w:w="9014"/>
      </w:tblGrid>
      <w:tr w:rsidR="009640A5" w:rsidRPr="00F560E6" w14:paraId="447E95A8" w14:textId="77777777" w:rsidTr="004A6F3D">
        <w:trPr>
          <w:cantSplit/>
          <w:trHeight w:val="283"/>
        </w:trPr>
        <w:tc>
          <w:tcPr>
            <w:tcW w:w="9014" w:type="dxa"/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1D6686FE" w14:textId="2D4CC1F8" w:rsidR="009640A5" w:rsidRPr="00806209" w:rsidRDefault="00E6004C" w:rsidP="004A6F3D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" </w:t>
            </w:r>
            <w:r w:rsidR="00752B60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يفدي الأحرارُ وطنهم بدمائهم</w:t>
            </w:r>
            <w:r w:rsidR="00945B07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 xml:space="preserve"> "</w:t>
            </w:r>
          </w:p>
          <w:p w14:paraId="01556E4E" w14:textId="77777777" w:rsidR="009640A5" w:rsidRPr="00122A22" w:rsidRDefault="009640A5" w:rsidP="004A6F3D">
            <w:pPr>
              <w:spacing w:after="0" w:line="240" w:lineRule="auto"/>
              <w:rPr>
                <w:rFonts w:ascii="Simplified Arabic" w:hAnsi="Simplified Arabic" w:cs="Simplified Arabic"/>
                <w:sz w:val="10"/>
                <w:szCs w:val="10"/>
                <w:rtl/>
                <w:lang w:bidi="ar-QA"/>
              </w:rPr>
            </w:pPr>
          </w:p>
          <w:p w14:paraId="45756A5F" w14:textId="21E38A70" w:rsidR="009640A5" w:rsidRPr="00806209" w:rsidRDefault="009640A5" w:rsidP="004A6F3D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</w:pP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حدد الفَاعِلَ فِي </w:t>
            </w:r>
            <w:r w:rsidR="00945B07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العبارَة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السَّابِقَة ثُمَّ بين نوعَهُ</w:t>
            </w:r>
            <w:r w:rsidRPr="0080620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         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 </w:t>
            </w:r>
          </w:p>
        </w:tc>
      </w:tr>
      <w:tr w:rsidR="009640A5" w:rsidRPr="00F560E6" w14:paraId="2D388BEB" w14:textId="77777777" w:rsidTr="004A6F3D">
        <w:trPr>
          <w:cantSplit/>
          <w:trHeight w:val="1754"/>
        </w:trPr>
        <w:tc>
          <w:tcPr>
            <w:tcW w:w="901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4740167D" w14:textId="77777777" w:rsidR="009640A5" w:rsidRDefault="009640A5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الفاعل</w:t>
            </w:r>
            <w:r w:rsidRPr="00BB2573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</w:t>
            </w:r>
          </w:p>
          <w:p w14:paraId="00AB85B1" w14:textId="77777777" w:rsidR="009640A5" w:rsidRPr="00F560E6" w:rsidRDefault="009640A5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نوعه</w:t>
            </w:r>
            <w:r w:rsidRPr="00F560E6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..........................................................................</w:t>
            </w:r>
          </w:p>
          <w:p w14:paraId="4F348754" w14:textId="77777777" w:rsidR="009640A5" w:rsidRPr="007A19E1" w:rsidRDefault="009640A5" w:rsidP="004A6F3D">
            <w:pPr>
              <w:bidi/>
              <w:spacing w:line="240" w:lineRule="auto"/>
              <w:ind w:left="1"/>
              <w:rPr>
                <w:rFonts w:ascii="Simplified Arabic" w:hAnsi="Simplified Arabic" w:cs="Simplified Arabic"/>
                <w:sz w:val="2"/>
                <w:szCs w:val="2"/>
              </w:rPr>
            </w:pPr>
          </w:p>
        </w:tc>
      </w:tr>
    </w:tbl>
    <w:p w14:paraId="434D0A5B" w14:textId="77777777" w:rsidR="00182171" w:rsidRDefault="00182171">
      <w:pPr>
        <w:rPr>
          <w:rtl/>
          <w:lang w:bidi="ar-QA"/>
        </w:rPr>
      </w:pPr>
    </w:p>
    <w:p w14:paraId="05C08532" w14:textId="77777777" w:rsidR="00FE0F60" w:rsidRDefault="00FE0F60">
      <w:pPr>
        <w:rPr>
          <w:rtl/>
          <w:lang w:bidi="ar-QA"/>
        </w:rPr>
      </w:pPr>
    </w:p>
    <w:tbl>
      <w:tblPr>
        <w:bidiVisual/>
        <w:tblW w:w="9014" w:type="dxa"/>
        <w:tblLook w:val="04A0" w:firstRow="1" w:lastRow="0" w:firstColumn="1" w:lastColumn="0" w:noHBand="0" w:noVBand="1"/>
      </w:tblPr>
      <w:tblGrid>
        <w:gridCol w:w="9014"/>
      </w:tblGrid>
      <w:tr w:rsidR="00945B07" w:rsidRPr="00F560E6" w14:paraId="351555F8" w14:textId="77777777" w:rsidTr="004A6F3D">
        <w:trPr>
          <w:cantSplit/>
          <w:trHeight w:val="283"/>
        </w:trPr>
        <w:tc>
          <w:tcPr>
            <w:tcW w:w="9014" w:type="dxa"/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0D212C98" w14:textId="574ACF19" w:rsidR="00945B07" w:rsidRPr="00806209" w:rsidRDefault="00945B07" w:rsidP="004A6F3D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lastRenderedPageBreak/>
              <w:t xml:space="preserve">" </w:t>
            </w:r>
            <w:r w:rsidR="008B2655"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قال أبوك: إن العلم محله العقل</w:t>
            </w: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"</w:t>
            </w:r>
          </w:p>
          <w:p w14:paraId="4CB884DB" w14:textId="77777777" w:rsidR="00945B07" w:rsidRPr="00122A22" w:rsidRDefault="00945B07" w:rsidP="004A6F3D">
            <w:pPr>
              <w:spacing w:after="0" w:line="240" w:lineRule="auto"/>
              <w:rPr>
                <w:rFonts w:ascii="Simplified Arabic" w:hAnsi="Simplified Arabic" w:cs="Simplified Arabic"/>
                <w:sz w:val="10"/>
                <w:szCs w:val="10"/>
                <w:rtl/>
                <w:lang w:bidi="ar-QA"/>
              </w:rPr>
            </w:pPr>
          </w:p>
          <w:p w14:paraId="5DCDA3E4" w14:textId="77777777" w:rsidR="00945B07" w:rsidRPr="00806209" w:rsidRDefault="00945B07" w:rsidP="004A6F3D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</w:pP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حدد الفَاعِلَ فِي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العبارَة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السَّابِقَة ثُمَّ بين نوعَهُ</w:t>
            </w:r>
            <w:r w:rsidRPr="0080620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         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 </w:t>
            </w:r>
          </w:p>
        </w:tc>
      </w:tr>
      <w:tr w:rsidR="00945B07" w:rsidRPr="00F560E6" w14:paraId="6B131CD2" w14:textId="77777777" w:rsidTr="004A6F3D">
        <w:trPr>
          <w:cantSplit/>
          <w:trHeight w:val="1754"/>
        </w:trPr>
        <w:tc>
          <w:tcPr>
            <w:tcW w:w="901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0E8FD367" w14:textId="77777777" w:rsidR="00945B07" w:rsidRDefault="00945B07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الفاعل</w:t>
            </w:r>
            <w:r w:rsidRPr="00BB2573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</w:t>
            </w:r>
          </w:p>
          <w:p w14:paraId="3EADD4C2" w14:textId="77777777" w:rsidR="00945B07" w:rsidRPr="00F560E6" w:rsidRDefault="00945B07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نوعه</w:t>
            </w:r>
            <w:r w:rsidRPr="00F560E6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..........................................................................</w:t>
            </w:r>
          </w:p>
          <w:p w14:paraId="2DC7F51D" w14:textId="77777777" w:rsidR="00945B07" w:rsidRPr="007A19E1" w:rsidRDefault="00945B07" w:rsidP="004A6F3D">
            <w:pPr>
              <w:bidi/>
              <w:spacing w:line="240" w:lineRule="auto"/>
              <w:ind w:left="1"/>
              <w:rPr>
                <w:rFonts w:ascii="Simplified Arabic" w:hAnsi="Simplified Arabic" w:cs="Simplified Arabic"/>
                <w:sz w:val="2"/>
                <w:szCs w:val="2"/>
              </w:rPr>
            </w:pPr>
          </w:p>
        </w:tc>
      </w:tr>
    </w:tbl>
    <w:p w14:paraId="2124E5C4" w14:textId="77777777" w:rsidR="00C565D9" w:rsidRDefault="00C565D9">
      <w:pPr>
        <w:rPr>
          <w:rtl/>
          <w:lang w:bidi="ar-QA"/>
        </w:rPr>
      </w:pPr>
    </w:p>
    <w:tbl>
      <w:tblPr>
        <w:bidiVisual/>
        <w:tblW w:w="9014" w:type="dxa"/>
        <w:tblLook w:val="04A0" w:firstRow="1" w:lastRow="0" w:firstColumn="1" w:lastColumn="0" w:noHBand="0" w:noVBand="1"/>
      </w:tblPr>
      <w:tblGrid>
        <w:gridCol w:w="9014"/>
      </w:tblGrid>
      <w:tr w:rsidR="00445210" w:rsidRPr="00F560E6" w14:paraId="0E013888" w14:textId="77777777" w:rsidTr="004A6F3D">
        <w:trPr>
          <w:cantSplit/>
          <w:trHeight w:val="283"/>
        </w:trPr>
        <w:tc>
          <w:tcPr>
            <w:tcW w:w="9014" w:type="dxa"/>
            <w:shd w:val="clear" w:color="auto" w:fill="auto"/>
            <w:tcMar>
              <w:top w:w="144" w:type="dxa"/>
              <w:left w:w="115" w:type="dxa"/>
              <w:bottom w:w="288" w:type="dxa"/>
              <w:right w:w="288" w:type="dxa"/>
            </w:tcMar>
          </w:tcPr>
          <w:p w14:paraId="2CB93EA7" w14:textId="77777777" w:rsidR="00445210" w:rsidRPr="00806209" w:rsidRDefault="00445210" w:rsidP="004A6F3D">
            <w:pPr>
              <w:spacing w:after="0" w:line="240" w:lineRule="auto"/>
              <w:jc w:val="right"/>
              <w:rPr>
                <w:rFonts w:ascii="Simplified Arabic" w:hAnsi="Simplified Arabic" w:cs="Simplified Arabic"/>
                <w:sz w:val="24"/>
                <w:szCs w:val="24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sz w:val="32"/>
                <w:szCs w:val="32"/>
                <w:rtl/>
                <w:lang w:bidi="ar-QA"/>
              </w:rPr>
              <w:t>" قال أبوك: إن العلم محله العقل"</w:t>
            </w:r>
          </w:p>
          <w:p w14:paraId="59A554F9" w14:textId="77777777" w:rsidR="00445210" w:rsidRPr="00122A22" w:rsidRDefault="00445210" w:rsidP="004A6F3D">
            <w:pPr>
              <w:spacing w:after="0" w:line="240" w:lineRule="auto"/>
              <w:rPr>
                <w:rFonts w:ascii="Simplified Arabic" w:hAnsi="Simplified Arabic" w:cs="Simplified Arabic"/>
                <w:sz w:val="10"/>
                <w:szCs w:val="10"/>
                <w:rtl/>
                <w:lang w:bidi="ar-QA"/>
              </w:rPr>
            </w:pPr>
          </w:p>
          <w:p w14:paraId="36B9B929" w14:textId="77777777" w:rsidR="00445210" w:rsidRPr="00806209" w:rsidRDefault="00445210" w:rsidP="004A6F3D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Simplified Arabic" w:hAnsi="Simplified Arabic" w:cs="Simplified Arabic"/>
                <w:b/>
                <w:bCs/>
                <w:sz w:val="32"/>
                <w:szCs w:val="32"/>
              </w:rPr>
            </w:pP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حدد الفَاعِلَ فِي </w:t>
            </w:r>
            <w:r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>العبارَة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السَّابِقَة ثُمَّ بين نوعَهُ</w:t>
            </w:r>
            <w:r w:rsidRPr="00806209">
              <w:rPr>
                <w:rFonts w:ascii="Simplified Arabic" w:hAnsi="Simplified Arabic" w:cs="Simplified Arabic"/>
                <w:b/>
                <w:bCs/>
                <w:sz w:val="32"/>
                <w:szCs w:val="32"/>
                <w:rtl/>
                <w:lang w:bidi="ar-QA"/>
              </w:rPr>
              <w:t xml:space="preserve">          </w:t>
            </w:r>
            <w:r w:rsidRPr="00806209">
              <w:rPr>
                <w:rFonts w:ascii="Simplified Arabic" w:hAnsi="Simplified Arabic" w:cs="Simplified Arabic" w:hint="cs"/>
                <w:b/>
                <w:bCs/>
                <w:sz w:val="32"/>
                <w:szCs w:val="32"/>
                <w:rtl/>
                <w:lang w:bidi="ar-QA"/>
              </w:rPr>
              <w:t xml:space="preserve">  </w:t>
            </w:r>
          </w:p>
        </w:tc>
      </w:tr>
      <w:tr w:rsidR="00445210" w:rsidRPr="00F560E6" w14:paraId="28D606CD" w14:textId="77777777" w:rsidTr="004A6F3D">
        <w:trPr>
          <w:cantSplit/>
          <w:trHeight w:val="1754"/>
        </w:trPr>
        <w:tc>
          <w:tcPr>
            <w:tcW w:w="9014" w:type="dxa"/>
            <w:shd w:val="clear" w:color="auto" w:fill="auto"/>
            <w:tcMar>
              <w:top w:w="58" w:type="dxa"/>
              <w:left w:w="115" w:type="dxa"/>
              <w:bottom w:w="14" w:type="dxa"/>
              <w:right w:w="115" w:type="dxa"/>
            </w:tcMar>
          </w:tcPr>
          <w:p w14:paraId="5FE27CB1" w14:textId="77777777" w:rsidR="00445210" w:rsidRDefault="00445210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الفاعل</w:t>
            </w:r>
            <w:r w:rsidRPr="00BB2573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</w:t>
            </w:r>
          </w:p>
          <w:p w14:paraId="0ED6707D" w14:textId="77777777" w:rsidR="00445210" w:rsidRPr="00F560E6" w:rsidRDefault="00445210" w:rsidP="004A6F3D">
            <w:pPr>
              <w:bidi/>
              <w:spacing w:before="240" w:line="240" w:lineRule="auto"/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</w:pPr>
            <w:r>
              <w:rPr>
                <w:rFonts w:ascii="Simplified Arabic" w:hAnsi="Simplified Arabic" w:cs="Simplified Arabic" w:hint="cs"/>
                <w:bCs/>
                <w:sz w:val="32"/>
                <w:szCs w:val="32"/>
                <w:rtl/>
                <w:lang w:bidi="ar-QA"/>
              </w:rPr>
              <w:t>نوعه</w:t>
            </w:r>
            <w:r w:rsidRPr="00F560E6">
              <w:rPr>
                <w:rFonts w:ascii="Simplified Arabic" w:hAnsi="Simplified Arabic" w:cs="Simplified Arabic"/>
                <w:bCs/>
                <w:sz w:val="32"/>
                <w:szCs w:val="32"/>
                <w:rtl/>
                <w:lang w:bidi="ar-QA"/>
              </w:rPr>
              <w:t>..........................................................................</w:t>
            </w:r>
          </w:p>
          <w:p w14:paraId="53A62B40" w14:textId="77777777" w:rsidR="00445210" w:rsidRPr="007A19E1" w:rsidRDefault="00445210" w:rsidP="004A6F3D">
            <w:pPr>
              <w:bidi/>
              <w:spacing w:line="240" w:lineRule="auto"/>
              <w:ind w:left="1"/>
              <w:rPr>
                <w:rFonts w:ascii="Simplified Arabic" w:hAnsi="Simplified Arabic" w:cs="Simplified Arabic"/>
                <w:sz w:val="2"/>
                <w:szCs w:val="2"/>
              </w:rPr>
            </w:pPr>
          </w:p>
        </w:tc>
      </w:tr>
    </w:tbl>
    <w:p w14:paraId="642D5C72" w14:textId="77777777" w:rsidR="0022787E" w:rsidRDefault="0022787E">
      <w:pPr>
        <w:rPr>
          <w:rFonts w:hint="cs"/>
          <w:rtl/>
          <w:lang w:bidi="ar-QA"/>
        </w:rPr>
      </w:pPr>
    </w:p>
    <w:p w14:paraId="0DF307CD" w14:textId="77777777" w:rsidR="00182171" w:rsidRDefault="00182171"/>
    <w:p w14:paraId="30D42248" w14:textId="77777777" w:rsidR="0052659A" w:rsidRDefault="0052659A"/>
    <w:sectPr w:rsidR="005265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A206C"/>
    <w:multiLevelType w:val="hybridMultilevel"/>
    <w:tmpl w:val="0BEA6770"/>
    <w:lvl w:ilvl="0" w:tplc="E508000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287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59A"/>
    <w:rsid w:val="000719DE"/>
    <w:rsid w:val="00094E61"/>
    <w:rsid w:val="00096F10"/>
    <w:rsid w:val="000A718C"/>
    <w:rsid w:val="000B5091"/>
    <w:rsid w:val="00115C90"/>
    <w:rsid w:val="00122A22"/>
    <w:rsid w:val="00182171"/>
    <w:rsid w:val="00190EB0"/>
    <w:rsid w:val="00197C0A"/>
    <w:rsid w:val="001C22E0"/>
    <w:rsid w:val="002147BD"/>
    <w:rsid w:val="0022787E"/>
    <w:rsid w:val="002E1D4A"/>
    <w:rsid w:val="002E306B"/>
    <w:rsid w:val="002F1BC7"/>
    <w:rsid w:val="00312B01"/>
    <w:rsid w:val="003850BF"/>
    <w:rsid w:val="003C52DE"/>
    <w:rsid w:val="003C5B63"/>
    <w:rsid w:val="004131A5"/>
    <w:rsid w:val="00426449"/>
    <w:rsid w:val="00445210"/>
    <w:rsid w:val="00480389"/>
    <w:rsid w:val="004F15D4"/>
    <w:rsid w:val="00504617"/>
    <w:rsid w:val="0052659A"/>
    <w:rsid w:val="00535703"/>
    <w:rsid w:val="005B0D6D"/>
    <w:rsid w:val="005C33D1"/>
    <w:rsid w:val="005D1C7E"/>
    <w:rsid w:val="00652583"/>
    <w:rsid w:val="00752B60"/>
    <w:rsid w:val="007A19E1"/>
    <w:rsid w:val="00845E4D"/>
    <w:rsid w:val="00871A4A"/>
    <w:rsid w:val="008B2655"/>
    <w:rsid w:val="008B69F7"/>
    <w:rsid w:val="008E6055"/>
    <w:rsid w:val="00945B07"/>
    <w:rsid w:val="009640A5"/>
    <w:rsid w:val="009D4626"/>
    <w:rsid w:val="00A01C35"/>
    <w:rsid w:val="00A139B6"/>
    <w:rsid w:val="00A81DEB"/>
    <w:rsid w:val="00AD6AAF"/>
    <w:rsid w:val="00AE7462"/>
    <w:rsid w:val="00B2215E"/>
    <w:rsid w:val="00B36698"/>
    <w:rsid w:val="00B6140B"/>
    <w:rsid w:val="00B77617"/>
    <w:rsid w:val="00BE1EBF"/>
    <w:rsid w:val="00C565D9"/>
    <w:rsid w:val="00CE216E"/>
    <w:rsid w:val="00D8721D"/>
    <w:rsid w:val="00E20D98"/>
    <w:rsid w:val="00E33B5B"/>
    <w:rsid w:val="00E6004C"/>
    <w:rsid w:val="00EC53D3"/>
    <w:rsid w:val="00EE38C6"/>
    <w:rsid w:val="00EE7B32"/>
    <w:rsid w:val="00F37D1A"/>
    <w:rsid w:val="00F450CD"/>
    <w:rsid w:val="00F9179D"/>
    <w:rsid w:val="00FE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6F73C"/>
  <w15:chartTrackingRefBased/>
  <w15:docId w15:val="{01C9367C-FC44-4BAB-B6EA-1255DB2C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C35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59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659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659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59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659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659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659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659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659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5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65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65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5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65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65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65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65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65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65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26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659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26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659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265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65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265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65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65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65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5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2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3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6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0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3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0B350078998449045E45C120A1A65" ma:contentTypeVersion="13" ma:contentTypeDescription="Create a new document." ma:contentTypeScope="" ma:versionID="6daff6f8799db9cf262de99f4d957eb6">
  <xsd:schema xmlns:xsd="http://www.w3.org/2001/XMLSchema" xmlns:xs="http://www.w3.org/2001/XMLSchema" xmlns:p="http://schemas.microsoft.com/office/2006/metadata/properties" xmlns:ns2="85db1cba-c08b-41ae-991b-300273880e31" xmlns:ns3="64536f31-0a7f-44af-939a-6fb38e13b00d" targetNamespace="http://schemas.microsoft.com/office/2006/metadata/properties" ma:root="true" ma:fieldsID="8c259bf33f761e8a1b05e90aeaf016bc" ns2:_="" ns3:_="">
    <xsd:import namespace="85db1cba-c08b-41ae-991b-300273880e31"/>
    <xsd:import namespace="64536f31-0a7f-44af-939a-6fb38e13b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b1cba-c08b-41ae-991b-30027388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36f31-0a7f-44af-939a-6fb38e13b00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e365d9-4275-4b6d-81cc-851ce54b1e9e}" ma:internalName="TaxCatchAll" ma:showField="CatchAllData" ma:web="64536f31-0a7f-44af-939a-6fb38e13b0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b1cba-c08b-41ae-991b-300273880e31">
      <Terms xmlns="http://schemas.microsoft.com/office/infopath/2007/PartnerControls"/>
    </lcf76f155ced4ddcb4097134ff3c332f>
    <TaxCatchAll xmlns="64536f31-0a7f-44af-939a-6fb38e13b00d" xsi:nil="true"/>
  </documentManagement>
</p:properties>
</file>

<file path=customXml/itemProps1.xml><?xml version="1.0" encoding="utf-8"?>
<ds:datastoreItem xmlns:ds="http://schemas.openxmlformats.org/officeDocument/2006/customXml" ds:itemID="{5B329A04-D69C-4D92-A563-7224965242B5}"/>
</file>

<file path=customXml/itemProps2.xml><?xml version="1.0" encoding="utf-8"?>
<ds:datastoreItem xmlns:ds="http://schemas.openxmlformats.org/officeDocument/2006/customXml" ds:itemID="{8EE6EB57-6B9A-47A0-B7F7-AD77E43338F3}"/>
</file>

<file path=customXml/itemProps3.xml><?xml version="1.0" encoding="utf-8"?>
<ds:datastoreItem xmlns:ds="http://schemas.openxmlformats.org/officeDocument/2006/customXml" ds:itemID="{DB998E7F-853F-4422-86AA-D31D8E810B7F}"/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Higher Education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خديجه يوسف   شنبلك زهى جاسكى</dc:creator>
  <cp:keywords/>
  <dc:description/>
  <cp:lastModifiedBy>خديجه يوسف   شنبلك زهى جاسكى</cp:lastModifiedBy>
  <cp:revision>2</cp:revision>
  <cp:lastPrinted>2025-01-29T06:07:00Z</cp:lastPrinted>
  <dcterms:created xsi:type="dcterms:W3CDTF">2025-02-02T12:06:00Z</dcterms:created>
  <dcterms:modified xsi:type="dcterms:W3CDTF">2025-02-02T12:06:00Z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0x01010069C0B350078998449045E45C120A1A65</vt:lpwstr>
  </property>
</Properties>
</file>